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80EF" w14:textId="77777777" w:rsidR="0038715A" w:rsidRPr="0038715A" w:rsidRDefault="0038715A" w:rsidP="0038715A">
      <w:pPr>
        <w:rPr>
          <w:rFonts w:ascii="HGPｺﾞｼｯｸE" w:eastAsia="HGPｺﾞｼｯｸE" w:hAnsi="HGPｺﾞｼｯｸE"/>
          <w:b/>
          <w:bCs/>
          <w:sz w:val="40"/>
          <w:szCs w:val="48"/>
        </w:rPr>
      </w:pPr>
      <w:r w:rsidRPr="0038715A">
        <w:rPr>
          <w:rFonts w:ascii="HGPｺﾞｼｯｸE" w:eastAsia="HGPｺﾞｼｯｸE" w:hAnsi="HGPｺﾞｼｯｸE"/>
          <w:b/>
          <w:bCs/>
          <w:sz w:val="40"/>
          <w:szCs w:val="48"/>
        </w:rPr>
        <w:t>KPIからSPIへ</w:t>
      </w:r>
    </w:p>
    <w:p w14:paraId="65245CB7" w14:textId="77777777" w:rsidR="0038715A" w:rsidRDefault="0038715A" w:rsidP="0038715A">
      <w:pPr>
        <w:rPr>
          <w:b/>
          <w:bCs/>
        </w:rPr>
      </w:pPr>
      <w:r w:rsidRPr="0038715A">
        <w:rPr>
          <w:b/>
          <w:bCs/>
          <w:sz w:val="28"/>
          <w:szCs w:val="36"/>
        </w:rPr>
        <w:t>――持続可能性と日本の強みを「見せる化」する指標</w:t>
      </w:r>
    </w:p>
    <w:p w14:paraId="0657F547" w14:textId="77777777" w:rsidR="00624188" w:rsidRPr="0038715A" w:rsidRDefault="00624188" w:rsidP="0038715A">
      <w:pPr>
        <w:rPr>
          <w:rFonts w:hint="eastAsia"/>
          <w:b/>
          <w:bCs/>
        </w:rPr>
      </w:pPr>
    </w:p>
    <w:p w14:paraId="3F05B71E" w14:textId="1E09C1EC" w:rsidR="0038715A" w:rsidRPr="00432F4A" w:rsidRDefault="0038715A" w:rsidP="00432F4A">
      <w:pPr>
        <w:pStyle w:val="a9"/>
        <w:numPr>
          <w:ilvl w:val="0"/>
          <w:numId w:val="8"/>
        </w:numPr>
        <w:rPr>
          <w:b/>
          <w:bCs/>
        </w:rPr>
      </w:pPr>
      <w:r w:rsidRPr="00432F4A">
        <w:rPr>
          <w:b/>
          <w:bCs/>
        </w:rPr>
        <w:t>なぜKPIでは足りなくなったのか</w:t>
      </w:r>
    </w:p>
    <w:p w14:paraId="14C9D554" w14:textId="77777777" w:rsidR="00432F4A" w:rsidRPr="00432F4A" w:rsidRDefault="00432F4A" w:rsidP="00432F4A">
      <w:pPr>
        <w:rPr>
          <w:rFonts w:hint="eastAsia"/>
          <w:b/>
          <w:bCs/>
        </w:rPr>
      </w:pPr>
    </w:p>
    <w:p w14:paraId="594EBD2F" w14:textId="77777777" w:rsidR="0038715A" w:rsidRPr="0038715A" w:rsidRDefault="0038715A" w:rsidP="0038715A">
      <w:r w:rsidRPr="0038715A">
        <w:t>企業活動を評価する指標として、KPI（Key Performance Indicator）は長く用いられてきた。KPIは、本来、組織内部で目標達成度を管理するための指標であり、「どれだけ努力したか」「どれだけ進捗したか」を把握するための道具である。生産量、売上高、コスト削減率、投資回収率などは、その典型である。</w:t>
      </w:r>
    </w:p>
    <w:p w14:paraId="3CBC9242" w14:textId="77777777" w:rsidR="0038715A" w:rsidRPr="0038715A" w:rsidRDefault="0038715A" w:rsidP="0038715A">
      <w:r w:rsidRPr="0038715A">
        <w:t>しかし、持続可能性が社会全体の前提条件となった現在、KPIだけでは捉えきれない価値が急速に増えている。</w:t>
      </w:r>
      <w:r w:rsidRPr="0038715A">
        <w:br/>
        <w:t>それは、</w:t>
      </w:r>
      <w:r w:rsidRPr="0038715A">
        <w:rPr>
          <w:b/>
          <w:bCs/>
        </w:rPr>
        <w:t>問題が起きないこと、壊れないこと、止まらないこと、長く使われ続けること</w:t>
      </w:r>
      <w:r w:rsidRPr="0038715A">
        <w:t>といった価値である。</w:t>
      </w:r>
    </w:p>
    <w:p w14:paraId="2943D42E" w14:textId="77777777" w:rsidR="0038715A" w:rsidRPr="0038715A" w:rsidRDefault="0038715A" w:rsidP="0038715A">
      <w:r w:rsidRPr="0038715A">
        <w:t>これらは、企業がどれだけ努力したかではなく、</w:t>
      </w:r>
      <w:r w:rsidRPr="0038715A">
        <w:rPr>
          <w:b/>
          <w:bCs/>
        </w:rPr>
        <w:t>社会にとって何が維持されたか、何が守られたか</w:t>
      </w:r>
      <w:r w:rsidRPr="0038715A">
        <w:t>として現れる。</w:t>
      </w:r>
      <w:r w:rsidRPr="0038715A">
        <w:br/>
        <w:t>にもかかわらず、従来のKPI体系では、こうした価値は「成果がない」かのように扱われがちであった。</w:t>
      </w:r>
    </w:p>
    <w:p w14:paraId="2A2FB943" w14:textId="77777777" w:rsidR="0038715A" w:rsidRPr="0038715A" w:rsidRDefault="0038715A" w:rsidP="0038715A">
      <w:r w:rsidRPr="0038715A">
        <w:t>結果として、日本が長年にわたり無意識のうちに積み上げてきた強み――工程の安定性、調整力、修理可能性、長期使用を前提とした設計――は、数値として示されにくく、国際比較や政策評価の場で十分に認識されてこなかった。</w:t>
      </w:r>
    </w:p>
    <w:p w14:paraId="03E2FCEF" w14:textId="7FD01437" w:rsidR="0038715A" w:rsidRPr="0038715A" w:rsidRDefault="0038715A" w:rsidP="0038715A"/>
    <w:p w14:paraId="360E1C24" w14:textId="77777777" w:rsidR="0038715A" w:rsidRPr="0038715A" w:rsidRDefault="0038715A" w:rsidP="0038715A">
      <w:pPr>
        <w:rPr>
          <w:b/>
          <w:bCs/>
        </w:rPr>
      </w:pPr>
      <w:r w:rsidRPr="0038715A">
        <w:rPr>
          <w:b/>
          <w:bCs/>
        </w:rPr>
        <w:t>2. SPI（Social Performance Indicator）という考え方</w:t>
      </w:r>
    </w:p>
    <w:p w14:paraId="262D7F33" w14:textId="77777777" w:rsidR="00432F4A" w:rsidRDefault="00432F4A" w:rsidP="0038715A"/>
    <w:p w14:paraId="565A5736" w14:textId="567373C7" w:rsidR="0038715A" w:rsidRPr="0038715A" w:rsidRDefault="0038715A" w:rsidP="0038715A">
      <w:r w:rsidRPr="0038715A">
        <w:t>この課題に対する答えが、SPI（Social Performance Indicator：社会性能指標）である。</w:t>
      </w:r>
    </w:p>
    <w:p w14:paraId="62D08D0E" w14:textId="77777777" w:rsidR="0038715A" w:rsidRPr="0038715A" w:rsidRDefault="0038715A" w:rsidP="0038715A">
      <w:r w:rsidRPr="0038715A">
        <w:t>SPIとは、企業や産業の活動を、</w:t>
      </w:r>
      <w:r w:rsidRPr="0038715A">
        <w:br/>
      </w:r>
      <w:r w:rsidRPr="0038715A">
        <w:rPr>
          <w:b/>
          <w:bCs/>
        </w:rPr>
        <w:t>「社会にどのような性能を提供したか」</w:t>
      </w:r>
      <w:r w:rsidRPr="0038715A">
        <w:br/>
        <w:t>という観点から評価する指標である。</w:t>
      </w:r>
    </w:p>
    <w:p w14:paraId="75C03523" w14:textId="77777777" w:rsidR="0038715A" w:rsidRPr="0038715A" w:rsidRDefault="0038715A" w:rsidP="0038715A">
      <w:r w:rsidRPr="0038715A">
        <w:t>ここでいう性能とは、環境負荷の削減や売上増加に限らない。むしろ、</w:t>
      </w:r>
    </w:p>
    <w:p w14:paraId="69C384DC" w14:textId="77777777" w:rsidR="0038715A" w:rsidRPr="0038715A" w:rsidRDefault="0038715A" w:rsidP="0038715A">
      <w:pPr>
        <w:numPr>
          <w:ilvl w:val="0"/>
          <w:numId w:val="1"/>
        </w:numPr>
      </w:pPr>
      <w:r w:rsidRPr="0038715A">
        <w:t>社会の安定性</w:t>
      </w:r>
    </w:p>
    <w:p w14:paraId="0CCCE396" w14:textId="77777777" w:rsidR="0038715A" w:rsidRPr="0038715A" w:rsidRDefault="0038715A" w:rsidP="0038715A">
      <w:pPr>
        <w:numPr>
          <w:ilvl w:val="0"/>
          <w:numId w:val="1"/>
        </w:numPr>
      </w:pPr>
      <w:r w:rsidRPr="0038715A">
        <w:t>生活や産業の予測可能性</w:t>
      </w:r>
    </w:p>
    <w:p w14:paraId="2B43A80B" w14:textId="77777777" w:rsidR="0038715A" w:rsidRPr="0038715A" w:rsidRDefault="0038715A" w:rsidP="0038715A">
      <w:pPr>
        <w:numPr>
          <w:ilvl w:val="0"/>
          <w:numId w:val="1"/>
        </w:numPr>
      </w:pPr>
      <w:r w:rsidRPr="0038715A">
        <w:t>資源の無駄を生まない構造</w:t>
      </w:r>
    </w:p>
    <w:p w14:paraId="5D926A76" w14:textId="77777777" w:rsidR="0038715A" w:rsidRPr="0038715A" w:rsidRDefault="0038715A" w:rsidP="0038715A">
      <w:pPr>
        <w:numPr>
          <w:ilvl w:val="0"/>
          <w:numId w:val="1"/>
        </w:numPr>
      </w:pPr>
      <w:r w:rsidRPr="0038715A">
        <w:t>トラブルが起きにくい状態の維持</w:t>
      </w:r>
    </w:p>
    <w:p w14:paraId="550B211C" w14:textId="77777777" w:rsidR="0038715A" w:rsidRPr="0038715A" w:rsidRDefault="0038715A" w:rsidP="0038715A">
      <w:r w:rsidRPr="0038715A">
        <w:t>といった、</w:t>
      </w:r>
      <w:r w:rsidRPr="0038715A">
        <w:rPr>
          <w:b/>
          <w:bCs/>
        </w:rPr>
        <w:t>社会の基盤としての機能</w:t>
      </w:r>
      <w:r w:rsidRPr="0038715A">
        <w:t>を指す。</w:t>
      </w:r>
    </w:p>
    <w:p w14:paraId="27020CC2" w14:textId="77777777" w:rsidR="0038715A" w:rsidRPr="0038715A" w:rsidRDefault="0038715A" w:rsidP="0038715A">
      <w:r w:rsidRPr="0038715A">
        <w:t>SPIは、企業の内部努力を測るKPIの代替ではない。</w:t>
      </w:r>
      <w:r w:rsidRPr="0038715A">
        <w:br/>
        <w:t>KPIが「どう取り組んだか」を示す指標であるのに対し、SPIは「その結果として社会に何がもたらされたか」を示す指標である。</w:t>
      </w:r>
    </w:p>
    <w:p w14:paraId="14B0434C" w14:textId="77777777" w:rsidR="0038715A" w:rsidRPr="0038715A" w:rsidRDefault="0038715A" w:rsidP="0038715A">
      <w:r w:rsidRPr="0038715A">
        <w:t>この意味で、SPIはKPIの上位概念であり、</w:t>
      </w:r>
      <w:r w:rsidRPr="0038715A">
        <w:rPr>
          <w:b/>
          <w:bCs/>
        </w:rPr>
        <w:t>企業活動と社会価値を接続する翻訳装置</w:t>
      </w:r>
      <w:r w:rsidRPr="0038715A">
        <w:t>と位置づけられる。</w:t>
      </w:r>
    </w:p>
    <w:p w14:paraId="491285C3" w14:textId="27077BE9" w:rsidR="0038715A" w:rsidRPr="0038715A" w:rsidRDefault="0038715A" w:rsidP="0038715A"/>
    <w:p w14:paraId="66A26ACC" w14:textId="77777777" w:rsidR="0038715A" w:rsidRPr="0038715A" w:rsidRDefault="0038715A" w:rsidP="0038715A">
      <w:pPr>
        <w:rPr>
          <w:b/>
          <w:bCs/>
        </w:rPr>
      </w:pPr>
      <w:r w:rsidRPr="0038715A">
        <w:rPr>
          <w:b/>
          <w:bCs/>
        </w:rPr>
        <w:t>3. 日本にとってSPIが特に重要な理由</w:t>
      </w:r>
    </w:p>
    <w:p w14:paraId="482AA4F7" w14:textId="77777777" w:rsidR="00432F4A" w:rsidRDefault="00432F4A" w:rsidP="0038715A"/>
    <w:p w14:paraId="7FE7EF98" w14:textId="3A757C34" w:rsidR="0038715A" w:rsidRPr="0038715A" w:rsidRDefault="0038715A" w:rsidP="0038715A">
      <w:r w:rsidRPr="0038715A">
        <w:t>SPIという考え方は、どの国にも適用できる。しかし、日本にとっては特別な意味を持つ。</w:t>
      </w:r>
    </w:p>
    <w:p w14:paraId="7FDF921A" w14:textId="77777777" w:rsidR="0038715A" w:rsidRPr="0038715A" w:rsidRDefault="0038715A" w:rsidP="0038715A">
      <w:r w:rsidRPr="0038715A">
        <w:t>日本の生産業は、価格競争や量的拡大では新興国に劣後する一方で、「止まらない」「壊れない」「外さない」ことが求められる分野で競争力を維持してきた。半導体製造装置、精密機械、材料製造工程、インフラ機器などがその代表例である。</w:t>
      </w:r>
    </w:p>
    <w:p w14:paraId="3EF4E143" w14:textId="77777777" w:rsidR="0038715A" w:rsidRPr="0038715A" w:rsidRDefault="0038715A" w:rsidP="0038715A">
      <w:r w:rsidRPr="0038715A">
        <w:t>これらの分野で日本が売ってきたのは、製品単体ではなく、</w:t>
      </w:r>
      <w:r w:rsidRPr="0038715A">
        <w:rPr>
          <w:b/>
          <w:bCs/>
        </w:rPr>
        <w:t>工程が安定して回り続ける時間</w:t>
      </w:r>
      <w:r w:rsidRPr="0038715A">
        <w:t>であった。</w:t>
      </w:r>
      <w:r w:rsidRPr="0038715A">
        <w:br/>
        <w:t>しかし、その価値は、売上高や台数といったKPIでは十分に表現できない。</w:t>
      </w:r>
    </w:p>
    <w:p w14:paraId="53729DE2" w14:textId="77777777" w:rsidR="0038715A" w:rsidRPr="0038715A" w:rsidRDefault="0038715A" w:rsidP="0038715A">
      <w:r w:rsidRPr="0038715A">
        <w:t>SPIは、この「時間の安定性」「使われ続ける状態」を正面から評価する指標である。</w:t>
      </w:r>
      <w:r w:rsidRPr="0038715A">
        <w:br/>
        <w:t>つまりSPIは、日本がすでに持っている強みを、</w:t>
      </w:r>
      <w:r w:rsidRPr="0038715A">
        <w:rPr>
          <w:b/>
          <w:bCs/>
        </w:rPr>
        <w:t>初めて正しい言葉と数値で語るための枠組み</w:t>
      </w:r>
      <w:r w:rsidRPr="0038715A">
        <w:t>なのである。</w:t>
      </w:r>
    </w:p>
    <w:p w14:paraId="6F1FB912" w14:textId="65296DDD" w:rsidR="0038715A" w:rsidRPr="0038715A" w:rsidRDefault="0038715A" w:rsidP="0038715A"/>
    <w:p w14:paraId="2F0BDCCE" w14:textId="77777777" w:rsidR="0038715A" w:rsidRDefault="0038715A" w:rsidP="0038715A">
      <w:pPr>
        <w:rPr>
          <w:b/>
          <w:bCs/>
        </w:rPr>
      </w:pPr>
      <w:r w:rsidRPr="0038715A">
        <w:rPr>
          <w:b/>
          <w:bCs/>
        </w:rPr>
        <w:t>4. SPIが描く社会像――「壊れないことを売る経済」</w:t>
      </w:r>
    </w:p>
    <w:p w14:paraId="2485BF6F" w14:textId="77777777" w:rsidR="00432F4A" w:rsidRPr="0038715A" w:rsidRDefault="00432F4A" w:rsidP="0038715A">
      <w:pPr>
        <w:rPr>
          <w:rFonts w:hint="eastAsia"/>
          <w:b/>
          <w:bCs/>
        </w:rPr>
      </w:pPr>
    </w:p>
    <w:p w14:paraId="752288A6" w14:textId="77777777" w:rsidR="0038715A" w:rsidRPr="0038715A" w:rsidRDefault="0038715A" w:rsidP="0038715A">
      <w:r w:rsidRPr="0038715A">
        <w:t>SPIを軸に社会を見ると、経済の姿は大きく変わる。</w:t>
      </w:r>
    </w:p>
    <w:p w14:paraId="48E142E3" w14:textId="77777777" w:rsidR="0038715A" w:rsidRPr="0038715A" w:rsidRDefault="0038715A" w:rsidP="0038715A">
      <w:r w:rsidRPr="0038715A">
        <w:t>従来の経済は、「より多く作り、より多く売る」ことで成長してきた。一方、SPIが評価するのは、「どれだけ長く、安定して機能が維持されたか」である。</w:t>
      </w:r>
    </w:p>
    <w:p w14:paraId="04CFDE9A" w14:textId="77777777" w:rsidR="0038715A" w:rsidRPr="0038715A" w:rsidRDefault="0038715A" w:rsidP="0038715A">
      <w:r w:rsidRPr="0038715A">
        <w:t>例えば、ある装置が10年間止まらずに稼働し続けたとする。</w:t>
      </w:r>
      <w:r w:rsidRPr="0038715A">
        <w:br/>
        <w:t>その間、事故は起きず、修理は計画的に行われ、廃棄は先送りされた。</w:t>
      </w:r>
      <w:r w:rsidRPr="0038715A">
        <w:br/>
        <w:t>SPIの観点では、これは</w:t>
      </w:r>
      <w:r w:rsidRPr="0038715A">
        <w:rPr>
          <w:b/>
          <w:bCs/>
        </w:rPr>
        <w:t>社会に対して10年間の安定性を提供した</w:t>
      </w:r>
      <w:r w:rsidRPr="0038715A">
        <w:t>という明確な成果である。</w:t>
      </w:r>
    </w:p>
    <w:p w14:paraId="359B6F25" w14:textId="77777777" w:rsidR="0038715A" w:rsidRPr="0038715A" w:rsidRDefault="0038715A" w:rsidP="0038715A">
      <w:r w:rsidRPr="0038715A">
        <w:t>この考え方は、「信頼駆動型ビジネス――壊れないことを売る経済」と完全に重なる。</w:t>
      </w:r>
      <w:r w:rsidRPr="0038715A">
        <w:br/>
        <w:t>SPIは、この経済モデルを評価し、拡張するための共通言語となる。</w:t>
      </w:r>
    </w:p>
    <w:p w14:paraId="2703B6EF" w14:textId="3A0DDDD1" w:rsidR="0038715A" w:rsidRPr="0038715A" w:rsidRDefault="0038715A" w:rsidP="0038715A"/>
    <w:p w14:paraId="548DB628" w14:textId="77777777" w:rsidR="0038715A" w:rsidRDefault="0038715A" w:rsidP="0038715A">
      <w:pPr>
        <w:rPr>
          <w:b/>
          <w:bCs/>
        </w:rPr>
      </w:pPr>
      <w:r w:rsidRPr="0038715A">
        <w:rPr>
          <w:b/>
          <w:bCs/>
        </w:rPr>
        <w:t>5. SPIがもたらす政策・市場への効果</w:t>
      </w:r>
    </w:p>
    <w:p w14:paraId="3B9690EE" w14:textId="77777777" w:rsidR="00432F4A" w:rsidRPr="0038715A" w:rsidRDefault="00432F4A" w:rsidP="0038715A">
      <w:pPr>
        <w:rPr>
          <w:rFonts w:hint="eastAsia"/>
          <w:b/>
          <w:bCs/>
        </w:rPr>
      </w:pPr>
    </w:p>
    <w:p w14:paraId="5B91F35F" w14:textId="77777777" w:rsidR="0038715A" w:rsidRPr="0038715A" w:rsidRDefault="0038715A" w:rsidP="0038715A">
      <w:r w:rsidRPr="0038715A">
        <w:t>SPIが導入されると、政策や市場の設計も変わる。</w:t>
      </w:r>
    </w:p>
    <w:p w14:paraId="0932715C" w14:textId="77777777" w:rsidR="0038715A" w:rsidRPr="0038715A" w:rsidRDefault="0038715A" w:rsidP="0038715A">
      <w:pPr>
        <w:numPr>
          <w:ilvl w:val="0"/>
          <w:numId w:val="2"/>
        </w:numPr>
      </w:pPr>
      <w:r w:rsidRPr="0038715A">
        <w:t>公共調達では、価格だけでなく「止まらない性能」「修理可能性」が評価される</w:t>
      </w:r>
    </w:p>
    <w:p w14:paraId="6F3394D6" w14:textId="77777777" w:rsidR="0038715A" w:rsidRPr="0038715A" w:rsidRDefault="0038715A" w:rsidP="0038715A">
      <w:pPr>
        <w:numPr>
          <w:ilvl w:val="0"/>
          <w:numId w:val="2"/>
        </w:numPr>
      </w:pPr>
      <w:r w:rsidRPr="0038715A">
        <w:t>補助金は、設備投資額ではなく「社会性能の改善度」に基づいて配分される</w:t>
      </w:r>
    </w:p>
    <w:p w14:paraId="28E1BB59" w14:textId="77777777" w:rsidR="0038715A" w:rsidRPr="0038715A" w:rsidRDefault="0038715A" w:rsidP="0038715A">
      <w:pPr>
        <w:numPr>
          <w:ilvl w:val="0"/>
          <w:numId w:val="2"/>
        </w:numPr>
      </w:pPr>
      <w:r w:rsidRPr="0038715A">
        <w:t>統計は、売上や生産量に加えて、稼働率や修理可能年数を把握するようになる</w:t>
      </w:r>
    </w:p>
    <w:p w14:paraId="76DD047E" w14:textId="77777777" w:rsidR="0038715A" w:rsidRPr="0038715A" w:rsidRDefault="0038715A" w:rsidP="0038715A">
      <w:r w:rsidRPr="0038715A">
        <w:t>これにより、無償の善意や現場の献身に依存してきた価値が、</w:t>
      </w:r>
      <w:r w:rsidRPr="0038715A">
        <w:rPr>
          <w:b/>
          <w:bCs/>
        </w:rPr>
        <w:t>制度として報われる構造</w:t>
      </w:r>
      <w:r w:rsidRPr="0038715A">
        <w:t>が生まれる。</w:t>
      </w:r>
    </w:p>
    <w:p w14:paraId="18025AB3" w14:textId="1A42D20E" w:rsidR="0038715A" w:rsidRPr="0038715A" w:rsidRDefault="0038715A" w:rsidP="0038715A"/>
    <w:p w14:paraId="2D5E417F" w14:textId="77777777" w:rsidR="0038715A" w:rsidRDefault="0038715A" w:rsidP="0038715A">
      <w:pPr>
        <w:rPr>
          <w:b/>
          <w:bCs/>
        </w:rPr>
      </w:pPr>
      <w:r w:rsidRPr="0038715A">
        <w:rPr>
          <w:b/>
          <w:bCs/>
        </w:rPr>
        <w:t>6. SPIの具体例――信頼駆動型ビジネスをSPIで捉え直す</w:t>
      </w:r>
    </w:p>
    <w:p w14:paraId="453CAD9C" w14:textId="77777777" w:rsidR="00432F4A" w:rsidRPr="0038715A" w:rsidRDefault="00432F4A" w:rsidP="0038715A">
      <w:pPr>
        <w:rPr>
          <w:rFonts w:hint="eastAsia"/>
          <w:b/>
          <w:bCs/>
        </w:rPr>
      </w:pPr>
    </w:p>
    <w:p w14:paraId="14036F05" w14:textId="77777777" w:rsidR="0038715A" w:rsidRPr="0038715A" w:rsidRDefault="0038715A" w:rsidP="0038715A">
      <w:r w:rsidRPr="0038715A">
        <w:t>以下は、これまで「KPI」として示されてきた指標を、</w:t>
      </w:r>
      <w:r w:rsidRPr="0038715A">
        <w:rPr>
          <w:b/>
          <w:bCs/>
        </w:rPr>
        <w:t>SPI（社会性能指標）として再定義した例</w:t>
      </w:r>
      <w:r w:rsidRPr="0038715A">
        <w:t>である。</w:t>
      </w:r>
    </w:p>
    <w:p w14:paraId="62C6CA09" w14:textId="77777777" w:rsidR="0038715A" w:rsidRPr="0038715A" w:rsidRDefault="0038715A" w:rsidP="0038715A">
      <w:pPr>
        <w:rPr>
          <w:b/>
          <w:bCs/>
        </w:rPr>
      </w:pPr>
      <w:r w:rsidRPr="0038715A">
        <w:rPr>
          <w:b/>
          <w:bCs/>
        </w:rPr>
        <w:t>SPI例1：稼働安定性SPI</w:t>
      </w:r>
    </w:p>
    <w:p w14:paraId="7F41B673" w14:textId="77777777" w:rsidR="0038715A" w:rsidRPr="0038715A" w:rsidRDefault="0038715A" w:rsidP="0038715A">
      <w:pPr>
        <w:numPr>
          <w:ilvl w:val="0"/>
          <w:numId w:val="3"/>
        </w:numPr>
      </w:pPr>
      <w:r w:rsidRPr="0038715A">
        <w:t>内容：一定期間における稼働率、計画外停止回数、復旧時間</w:t>
      </w:r>
    </w:p>
    <w:p w14:paraId="17014B4C" w14:textId="77777777" w:rsidR="0038715A" w:rsidRPr="0038715A" w:rsidRDefault="0038715A" w:rsidP="0038715A">
      <w:pPr>
        <w:numPr>
          <w:ilvl w:val="0"/>
          <w:numId w:val="3"/>
        </w:numPr>
      </w:pPr>
      <w:r w:rsidRPr="0038715A">
        <w:t>社会的意味：産業活動の停止リスクをどれだけ低減したか</w:t>
      </w:r>
    </w:p>
    <w:p w14:paraId="27B25D48" w14:textId="77777777" w:rsidR="0038715A" w:rsidRPr="0038715A" w:rsidRDefault="0038715A" w:rsidP="0038715A">
      <w:pPr>
        <w:numPr>
          <w:ilvl w:val="0"/>
          <w:numId w:val="3"/>
        </w:numPr>
      </w:pPr>
      <w:r w:rsidRPr="0038715A">
        <w:t>評価対象：装置メーカー、保守事業者、工程部材サプライヤー</w:t>
      </w:r>
    </w:p>
    <w:p w14:paraId="00B14F41" w14:textId="77777777" w:rsidR="0038715A" w:rsidRPr="0038715A" w:rsidRDefault="0038715A" w:rsidP="0038715A">
      <w:pPr>
        <w:rPr>
          <w:b/>
          <w:bCs/>
        </w:rPr>
      </w:pPr>
      <w:r w:rsidRPr="0038715A">
        <w:rPr>
          <w:b/>
          <w:bCs/>
        </w:rPr>
        <w:t>SPI例2：修理可能性SPI</w:t>
      </w:r>
    </w:p>
    <w:p w14:paraId="2D3A17A7" w14:textId="77777777" w:rsidR="0038715A" w:rsidRPr="0038715A" w:rsidRDefault="0038715A" w:rsidP="0038715A">
      <w:pPr>
        <w:numPr>
          <w:ilvl w:val="0"/>
          <w:numId w:val="4"/>
        </w:numPr>
      </w:pPr>
      <w:r w:rsidRPr="0038715A">
        <w:t>内容：修理可能年数、部品供給年数、修理リードタイム</w:t>
      </w:r>
    </w:p>
    <w:p w14:paraId="28AA2D80" w14:textId="77777777" w:rsidR="0038715A" w:rsidRPr="0038715A" w:rsidRDefault="0038715A" w:rsidP="0038715A">
      <w:pPr>
        <w:numPr>
          <w:ilvl w:val="0"/>
          <w:numId w:val="4"/>
        </w:numPr>
      </w:pPr>
      <w:r w:rsidRPr="0038715A">
        <w:t>社会的意味：買い替え不安をどれだけ減らし、廃棄を回避したか</w:t>
      </w:r>
    </w:p>
    <w:p w14:paraId="23A03F96" w14:textId="77777777" w:rsidR="0038715A" w:rsidRPr="0038715A" w:rsidRDefault="0038715A" w:rsidP="0038715A">
      <w:pPr>
        <w:numPr>
          <w:ilvl w:val="0"/>
          <w:numId w:val="4"/>
        </w:numPr>
      </w:pPr>
      <w:r w:rsidRPr="0038715A">
        <w:t>評価対象：耐久消費財メーカー、住宅設備、修理ネットワーク</w:t>
      </w:r>
    </w:p>
    <w:p w14:paraId="55B4228A" w14:textId="77777777" w:rsidR="0038715A" w:rsidRPr="0038715A" w:rsidRDefault="0038715A" w:rsidP="0038715A">
      <w:pPr>
        <w:rPr>
          <w:b/>
          <w:bCs/>
        </w:rPr>
      </w:pPr>
      <w:r w:rsidRPr="0038715A">
        <w:rPr>
          <w:b/>
          <w:bCs/>
        </w:rPr>
        <w:t>SPI例3：復旧力SPI</w:t>
      </w:r>
    </w:p>
    <w:p w14:paraId="7A9DDD6F" w14:textId="77777777" w:rsidR="0038715A" w:rsidRPr="0038715A" w:rsidRDefault="0038715A" w:rsidP="0038715A">
      <w:pPr>
        <w:numPr>
          <w:ilvl w:val="0"/>
          <w:numId w:val="5"/>
        </w:numPr>
      </w:pPr>
      <w:r w:rsidRPr="0038715A">
        <w:t>内容：トラブル発生時の一次対応時間、暫定復旧までの時間</w:t>
      </w:r>
    </w:p>
    <w:p w14:paraId="1544F6FE" w14:textId="77777777" w:rsidR="0038715A" w:rsidRPr="0038715A" w:rsidRDefault="0038715A" w:rsidP="0038715A">
      <w:pPr>
        <w:numPr>
          <w:ilvl w:val="0"/>
          <w:numId w:val="5"/>
        </w:numPr>
      </w:pPr>
      <w:r w:rsidRPr="0038715A">
        <w:t>社会的意味：社会システムのレジリエンス向上への貢献</w:t>
      </w:r>
    </w:p>
    <w:p w14:paraId="11C437EE" w14:textId="77777777" w:rsidR="0038715A" w:rsidRPr="0038715A" w:rsidRDefault="0038715A" w:rsidP="0038715A">
      <w:pPr>
        <w:numPr>
          <w:ilvl w:val="0"/>
          <w:numId w:val="5"/>
        </w:numPr>
      </w:pPr>
      <w:r w:rsidRPr="0038715A">
        <w:t>評価対象：インフラ機器、産業機械、地域中小企業</w:t>
      </w:r>
    </w:p>
    <w:p w14:paraId="2FA26E25" w14:textId="77777777" w:rsidR="0038715A" w:rsidRPr="0038715A" w:rsidRDefault="0038715A" w:rsidP="0038715A">
      <w:pPr>
        <w:rPr>
          <w:b/>
          <w:bCs/>
        </w:rPr>
      </w:pPr>
      <w:r w:rsidRPr="0038715A">
        <w:rPr>
          <w:b/>
          <w:bCs/>
        </w:rPr>
        <w:t>SPI例4：高価値循環SPI</w:t>
      </w:r>
    </w:p>
    <w:p w14:paraId="05683C44" w14:textId="77777777" w:rsidR="0038715A" w:rsidRPr="0038715A" w:rsidRDefault="0038715A" w:rsidP="0038715A">
      <w:pPr>
        <w:numPr>
          <w:ilvl w:val="0"/>
          <w:numId w:val="6"/>
        </w:numPr>
      </w:pPr>
      <w:r w:rsidRPr="0038715A">
        <w:t>内容：再使用・再生率、再生後保証の有無</w:t>
      </w:r>
    </w:p>
    <w:p w14:paraId="0ADCA05F" w14:textId="77777777" w:rsidR="0038715A" w:rsidRPr="0038715A" w:rsidRDefault="0038715A" w:rsidP="0038715A">
      <w:pPr>
        <w:numPr>
          <w:ilvl w:val="0"/>
          <w:numId w:val="6"/>
        </w:numPr>
      </w:pPr>
      <w:r w:rsidRPr="0038715A">
        <w:t>社会的意味：資源を「機能のまま」循環させた度合い</w:t>
      </w:r>
    </w:p>
    <w:p w14:paraId="4D0121AC" w14:textId="77777777" w:rsidR="0038715A" w:rsidRPr="0038715A" w:rsidRDefault="0038715A" w:rsidP="0038715A">
      <w:pPr>
        <w:numPr>
          <w:ilvl w:val="0"/>
          <w:numId w:val="6"/>
        </w:numPr>
      </w:pPr>
      <w:r w:rsidRPr="0038715A">
        <w:t>評価対象：リファービッシュ事業、部品再生企業</w:t>
      </w:r>
    </w:p>
    <w:p w14:paraId="3F759010" w14:textId="77777777" w:rsidR="0038715A" w:rsidRPr="0038715A" w:rsidRDefault="0038715A" w:rsidP="0038715A">
      <w:pPr>
        <w:rPr>
          <w:b/>
          <w:bCs/>
        </w:rPr>
      </w:pPr>
      <w:r w:rsidRPr="0038715A">
        <w:rPr>
          <w:b/>
          <w:bCs/>
        </w:rPr>
        <w:t>SPI例5：工程安定貢献SPI</w:t>
      </w:r>
    </w:p>
    <w:p w14:paraId="1C2481B8" w14:textId="77777777" w:rsidR="0038715A" w:rsidRPr="0038715A" w:rsidRDefault="0038715A" w:rsidP="0038715A">
      <w:pPr>
        <w:numPr>
          <w:ilvl w:val="0"/>
          <w:numId w:val="7"/>
        </w:numPr>
      </w:pPr>
      <w:r w:rsidRPr="0038715A">
        <w:t>内容：不良率低減、ばらつき抑制、立ち上げ期間短縮への寄与</w:t>
      </w:r>
    </w:p>
    <w:p w14:paraId="3F912365" w14:textId="77777777" w:rsidR="0038715A" w:rsidRPr="0038715A" w:rsidRDefault="0038715A" w:rsidP="0038715A">
      <w:pPr>
        <w:numPr>
          <w:ilvl w:val="0"/>
          <w:numId w:val="7"/>
        </w:numPr>
      </w:pPr>
      <w:r w:rsidRPr="0038715A">
        <w:t>社会的意味：目に見えない工程知が社会の安定に果たした役割</w:t>
      </w:r>
    </w:p>
    <w:p w14:paraId="3E07B255" w14:textId="77777777" w:rsidR="0038715A" w:rsidRPr="0038715A" w:rsidRDefault="0038715A" w:rsidP="0038715A">
      <w:pPr>
        <w:numPr>
          <w:ilvl w:val="0"/>
          <w:numId w:val="7"/>
        </w:numPr>
      </w:pPr>
      <w:r w:rsidRPr="0038715A">
        <w:t>評価対象：中小企業、地域サプライヤー</w:t>
      </w:r>
    </w:p>
    <w:p w14:paraId="48513C26" w14:textId="43DD2305" w:rsidR="0038715A" w:rsidRPr="0038715A" w:rsidRDefault="0038715A" w:rsidP="0038715A"/>
    <w:p w14:paraId="6F7D4C67" w14:textId="77777777" w:rsidR="0038715A" w:rsidRDefault="0038715A" w:rsidP="0038715A">
      <w:pPr>
        <w:rPr>
          <w:b/>
          <w:bCs/>
        </w:rPr>
      </w:pPr>
      <w:r w:rsidRPr="0038715A">
        <w:rPr>
          <w:b/>
          <w:bCs/>
        </w:rPr>
        <w:t>7. 結び――SPIは日本の未来を測る物差しである</w:t>
      </w:r>
    </w:p>
    <w:p w14:paraId="1E7D3519" w14:textId="77777777" w:rsidR="00432F4A" w:rsidRPr="0038715A" w:rsidRDefault="00432F4A" w:rsidP="0038715A">
      <w:pPr>
        <w:rPr>
          <w:rFonts w:hint="eastAsia"/>
          <w:b/>
          <w:bCs/>
        </w:rPr>
      </w:pPr>
    </w:p>
    <w:p w14:paraId="34E8FA03" w14:textId="77777777" w:rsidR="0038715A" w:rsidRPr="0038715A" w:rsidRDefault="0038715A" w:rsidP="0038715A">
      <w:r w:rsidRPr="0038715A">
        <w:t>SPIは、新しい評価軸であると同時に、日本が歩んできた道を正しく測り直す物差しである。</w:t>
      </w:r>
      <w:r w:rsidRPr="0038715A">
        <w:br/>
        <w:t>それは、日本の産業が無意識のうちに築いてきた「壊れない社会」を、初めて可視化する試みでもある。</w:t>
      </w:r>
    </w:p>
    <w:p w14:paraId="68CC22D3" w14:textId="77777777" w:rsidR="0038715A" w:rsidRPr="0038715A" w:rsidRDefault="0038715A" w:rsidP="0038715A">
      <w:r w:rsidRPr="0038715A">
        <w:t>KPIからSPIへ。</w:t>
      </w:r>
      <w:r w:rsidRPr="0038715A">
        <w:br/>
        <w:t>この転換は、単なる言葉の置き換えではない。</w:t>
      </w:r>
      <w:r w:rsidRPr="0038715A">
        <w:br/>
      </w:r>
      <w:r w:rsidRPr="0038715A">
        <w:rPr>
          <w:b/>
          <w:bCs/>
        </w:rPr>
        <w:t>経済の目的を、量の拡大から社会の安定へと移す宣言</w:t>
      </w:r>
      <w:r w:rsidRPr="0038715A">
        <w:t>である。</w:t>
      </w:r>
    </w:p>
    <w:p w14:paraId="7A60DB68" w14:textId="77777777" w:rsidR="0038715A" w:rsidRPr="0038715A" w:rsidRDefault="0038715A" w:rsidP="0038715A">
      <w:r w:rsidRPr="0038715A">
        <w:t>そしてそれは、日本の強みを世界に伝えるための、最も自然で、最も説得力のある方法でもある。</w:t>
      </w:r>
    </w:p>
    <w:p w14:paraId="567B0A08" w14:textId="77777777" w:rsidR="0038715A" w:rsidRDefault="0038715A"/>
    <w:p w14:paraId="4C7FA3FC" w14:textId="728AFD8B" w:rsidR="0087365E" w:rsidRPr="0038715A" w:rsidRDefault="0087365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2026年1月1日　原田幸明</w:t>
      </w:r>
    </w:p>
    <w:sectPr w:rsidR="0087365E" w:rsidRPr="003871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8E40" w14:textId="77777777" w:rsidR="00624188" w:rsidRDefault="00624188" w:rsidP="00624188">
      <w:r>
        <w:separator/>
      </w:r>
    </w:p>
  </w:endnote>
  <w:endnote w:type="continuationSeparator" w:id="0">
    <w:p w14:paraId="3CDAA88F" w14:textId="77777777" w:rsidR="00624188" w:rsidRDefault="00624188" w:rsidP="0062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9C42" w14:textId="77777777" w:rsidR="00624188" w:rsidRDefault="00624188" w:rsidP="00624188">
      <w:r>
        <w:separator/>
      </w:r>
    </w:p>
  </w:footnote>
  <w:footnote w:type="continuationSeparator" w:id="0">
    <w:p w14:paraId="4F2EFFAB" w14:textId="77777777" w:rsidR="00624188" w:rsidRDefault="00624188" w:rsidP="0062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171E"/>
    <w:multiLevelType w:val="multilevel"/>
    <w:tmpl w:val="40A4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71C5C"/>
    <w:multiLevelType w:val="multilevel"/>
    <w:tmpl w:val="758A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C0667"/>
    <w:multiLevelType w:val="multilevel"/>
    <w:tmpl w:val="B050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D1399"/>
    <w:multiLevelType w:val="hybridMultilevel"/>
    <w:tmpl w:val="331C4154"/>
    <w:lvl w:ilvl="0" w:tplc="85AA4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2BE1250"/>
    <w:multiLevelType w:val="multilevel"/>
    <w:tmpl w:val="5608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766F00"/>
    <w:multiLevelType w:val="multilevel"/>
    <w:tmpl w:val="30D4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7467D"/>
    <w:multiLevelType w:val="multilevel"/>
    <w:tmpl w:val="FE76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5369C"/>
    <w:multiLevelType w:val="multilevel"/>
    <w:tmpl w:val="75AE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7550">
    <w:abstractNumId w:val="0"/>
  </w:num>
  <w:num w:numId="2" w16cid:durableId="2047675827">
    <w:abstractNumId w:val="1"/>
  </w:num>
  <w:num w:numId="3" w16cid:durableId="1613129373">
    <w:abstractNumId w:val="2"/>
  </w:num>
  <w:num w:numId="4" w16cid:durableId="752050487">
    <w:abstractNumId w:val="4"/>
  </w:num>
  <w:num w:numId="5" w16cid:durableId="1438063109">
    <w:abstractNumId w:val="6"/>
  </w:num>
  <w:num w:numId="6" w16cid:durableId="1771581678">
    <w:abstractNumId w:val="7"/>
  </w:num>
  <w:num w:numId="7" w16cid:durableId="416512555">
    <w:abstractNumId w:val="5"/>
  </w:num>
  <w:num w:numId="8" w16cid:durableId="440615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5A"/>
    <w:rsid w:val="000F119C"/>
    <w:rsid w:val="0038715A"/>
    <w:rsid w:val="004108F3"/>
    <w:rsid w:val="00432F4A"/>
    <w:rsid w:val="00624188"/>
    <w:rsid w:val="0087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80B33C"/>
  <w15:chartTrackingRefBased/>
  <w15:docId w15:val="{D68F3EE2-AA99-4282-B736-4FAA94DC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1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1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1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1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1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1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1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71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71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71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7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7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7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7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7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71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71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7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1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7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1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7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1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71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7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71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71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41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4188"/>
  </w:style>
  <w:style w:type="paragraph" w:styleId="ac">
    <w:name w:val="footer"/>
    <w:basedOn w:val="a"/>
    <w:link w:val="ad"/>
    <w:uiPriority w:val="99"/>
    <w:unhideWhenUsed/>
    <w:rsid w:val="006241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1284</Words>
  <Characters>1311</Characters>
  <Application>Microsoft Office Word</Application>
  <DocSecurity>0</DocSecurity>
  <Lines>65</Lines>
  <Paragraphs>70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幸明 原田</dc:creator>
  <cp:keywords/>
  <dc:description/>
  <cp:lastModifiedBy>幸明 原田</cp:lastModifiedBy>
  <cp:revision>6</cp:revision>
  <dcterms:created xsi:type="dcterms:W3CDTF">2026-01-01T03:40:00Z</dcterms:created>
  <dcterms:modified xsi:type="dcterms:W3CDTF">2026-01-01T08:37:00Z</dcterms:modified>
</cp:coreProperties>
</file>